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025 watch对比computed</w:t>
      </w:r>
    </w:p>
    <w:p>
      <w:r>
        <w:drawing>
          <wp:inline distT="0" distB="0" distL="114300" distR="114300">
            <wp:extent cx="5265420" cy="1036955"/>
            <wp:effectExtent l="0" t="0" r="11430" b="10795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026 绑定class样式</w:t>
      </w:r>
    </w:p>
    <w:p>
      <w:r>
        <w:drawing>
          <wp:inline distT="0" distB="0" distL="114300" distR="114300">
            <wp:extent cx="5264785" cy="3286125"/>
            <wp:effectExtent l="0" t="0" r="12065" b="952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027 绑定style样式</w:t>
      </w:r>
    </w:p>
    <w:p/>
    <w:p>
      <w:r>
        <w:drawing>
          <wp:inline distT="0" distB="0" distL="114300" distR="114300">
            <wp:extent cx="5268595" cy="1725930"/>
            <wp:effectExtent l="0" t="0" r="8255" b="762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819015"/>
            <wp:effectExtent l="0" t="0" r="3175" b="63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028 条件渲染</w:t>
      </w:r>
    </w:p>
    <w:p>
      <w:r>
        <w:drawing>
          <wp:inline distT="0" distB="0" distL="114300" distR="114300">
            <wp:extent cx="5273675" cy="2811780"/>
            <wp:effectExtent l="0" t="0" r="3175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Template配合v-if使用</w:t>
      </w:r>
    </w:p>
    <w:p>
      <w:r>
        <w:drawing>
          <wp:inline distT="0" distB="0" distL="114300" distR="114300">
            <wp:extent cx="3743325" cy="1657350"/>
            <wp:effectExtent l="0" t="0" r="9525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029 列表渲染</w:t>
      </w:r>
    </w:p>
    <w:p>
      <w:r>
        <w:drawing>
          <wp:inline distT="0" distB="0" distL="114300" distR="114300">
            <wp:extent cx="5274310" cy="3211830"/>
            <wp:effectExtent l="0" t="0" r="254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030 key的作用与原理</w:t>
      </w:r>
    </w:p>
    <w:p>
      <w:r>
        <w:drawing>
          <wp:inline distT="0" distB="0" distL="114300" distR="114300">
            <wp:extent cx="5264150" cy="3100705"/>
            <wp:effectExtent l="0" t="0" r="12700" b="444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 列表过滤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模糊查找案例中，空字符串是所有字符串的子集</w:t>
      </w:r>
    </w:p>
    <w:p>
      <w:r>
        <w:drawing>
          <wp:inline distT="0" distB="0" distL="114300" distR="114300">
            <wp:extent cx="4924425" cy="3057525"/>
            <wp:effectExtent l="0" t="0" r="9525" b="952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Handler关键字不要写错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Filter函数的使用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Filter函数将符合条件的元素放在一个新数组里返回，不更改源数组</w:t>
      </w:r>
    </w:p>
    <w:p>
      <w:r>
        <w:drawing>
          <wp:inline distT="0" distB="0" distL="114300" distR="114300">
            <wp:extent cx="5269865" cy="2063750"/>
            <wp:effectExtent l="0" t="0" r="6985" b="1270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使用computen实现的时候要设置setter，不然会报错</w:t>
      </w:r>
    </w:p>
    <w:p>
      <w:r>
        <w:drawing>
          <wp:inline distT="0" distB="0" distL="114300" distR="114300">
            <wp:extent cx="5268595" cy="556260"/>
            <wp:effectExtent l="0" t="0" r="8255" b="1524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37715"/>
            <wp:effectExtent l="0" t="0" r="10160" b="6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 列表排序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列表过滤和排序不分家，sort函数的使用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sort函数中p1-p2是升序，p2-p1是降序，改变源数组</w:t>
      </w:r>
    </w:p>
    <w:p>
      <w:r>
        <w:drawing>
          <wp:inline distT="0" distB="0" distL="114300" distR="114300">
            <wp:extent cx="5268595" cy="2960370"/>
            <wp:effectExtent l="0" t="0" r="8255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035 Vue.set()方法</w:t>
      </w:r>
    </w:p>
    <w:p>
      <w:r>
        <w:drawing>
          <wp:inline distT="0" distB="0" distL="114300" distR="114300">
            <wp:extent cx="3133725" cy="1123950"/>
            <wp:effectExtent l="0" t="0" r="9525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不能给vm或者data使用</w:t>
      </w:r>
    </w:p>
    <w:p>
      <w:r>
        <w:drawing>
          <wp:inline distT="0" distB="0" distL="114300" distR="114300">
            <wp:extent cx="5272405" cy="742950"/>
            <wp:effectExtent l="0" t="0" r="4445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037 总结vue监视数据，对象和数组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822450"/>
            <wp:effectExtent l="0" t="0" r="9525" b="635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991100"/>
            <wp:effectExtent l="0" t="0" r="8890" b="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031490"/>
            <wp:effectExtent l="0" t="0" r="12065" b="1651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 收集表单数据，v-model修饰符</w:t>
      </w:r>
    </w:p>
    <w:p>
      <w:r>
        <w:drawing>
          <wp:inline distT="0" distB="0" distL="114300" distR="114300">
            <wp:extent cx="5264785" cy="2882900"/>
            <wp:effectExtent l="0" t="0" r="12065" b="1270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 过滤器，管道符 ||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过滤器的第一个参数，不论传不传，都是那个需要处理的参数</w:t>
      </w:r>
    </w:p>
    <w:p>
      <w:r>
        <w:drawing>
          <wp:inline distT="0" distB="0" distL="114300" distR="114300">
            <wp:extent cx="5268595" cy="3213100"/>
            <wp:effectExtent l="0" t="0" r="8255" b="635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95040"/>
            <wp:effectExtent l="0" t="0" r="10795" b="1016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0125" cy="1571625"/>
            <wp:effectExtent l="0" t="0" r="9525" b="9525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9400"/>
            <wp:effectExtent l="0" t="0" r="3810" b="1270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040 v-text指令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如果str是一串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&lt;div&gt;HaHa&lt;/div&gt;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，也是直接当文本渲染，不会解析成标签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143760"/>
            <wp:effectExtent l="0" t="0" r="9525" b="889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061 创建Vue脚手架</w:t>
      </w:r>
    </w:p>
    <w:p>
      <w:r>
        <w:drawing>
          <wp:inline distT="0" distB="0" distL="114300" distR="114300">
            <wp:extent cx="5274310" cy="3146425"/>
            <wp:effectExtent l="0" t="0" r="254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更改淘宝镜像</w:t>
      </w:r>
    </w:p>
    <w:p>
      <w:r>
        <w:drawing>
          <wp:inline distT="0" distB="0" distL="114300" distR="114300">
            <wp:extent cx="5272405" cy="1638935"/>
            <wp:effectExtent l="0" t="0" r="444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 分析脚手架结构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路径提示插件</w:t>
      </w:r>
    </w:p>
    <w:p>
      <w:r>
        <w:drawing>
          <wp:inline distT="0" distB="0" distL="114300" distR="114300">
            <wp:extent cx="5273675" cy="369570"/>
            <wp:effectExtent l="0" t="0" r="317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Main.js入口文件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2956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App.vue 一人之下万人之上 组件中的大哥</w:t>
      </w:r>
    </w:p>
    <w:p>
      <w:r>
        <w:drawing>
          <wp:inline distT="0" distB="0" distL="114300" distR="114300">
            <wp:extent cx="5271135" cy="3203575"/>
            <wp:effectExtent l="0" t="0" r="571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组件小弟都放在components文件夹中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1419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Public文件夹index.html文件分析</w:t>
      </w:r>
    </w:p>
    <w:p>
      <w:r>
        <w:drawing>
          <wp:inline distT="0" distB="0" distL="114300" distR="114300">
            <wp:extent cx="5267325" cy="3029585"/>
            <wp:effectExtent l="0" t="0" r="952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Vue脚手架执行流程：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组件小弟们 ==&gt; App.vue ==&gt; main.js ==&gt; public/index.html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063 render函数</w:t>
      </w:r>
    </w:p>
    <w:p>
      <w:r>
        <w:drawing>
          <wp:inline distT="0" distB="0" distL="114300" distR="114300">
            <wp:extent cx="4686300" cy="100965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98805"/>
            <wp:effectExtent l="0" t="0" r="5080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31010"/>
            <wp:effectExtent l="0" t="0" r="11430" b="25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064 修改默认配置</w:t>
      </w:r>
    </w:p>
    <w:p>
      <w:r>
        <w:drawing>
          <wp:inline distT="0" distB="0" distL="114300" distR="114300">
            <wp:extent cx="5272405" cy="753110"/>
            <wp:effectExtent l="0" t="0" r="4445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只是输出了一个js文件让你看看Vue的配置，修改里面的东西是无效的</w:t>
      </w:r>
    </w:p>
    <w:p>
      <w:r>
        <w:drawing>
          <wp:inline distT="0" distB="0" distL="114300" distR="114300">
            <wp:extent cx="5266055" cy="2498090"/>
            <wp:effectExtent l="0" t="0" r="10795" b="165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个性化定制Vue 比如关闭语法检查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065 ref属性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22375"/>
            <wp:effectExtent l="0" t="0" r="3175" b="1587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10990"/>
            <wp:effectExtent l="0" t="0" r="6985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 props配置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父组件与子组件通信</w:t>
      </w:r>
    </w:p>
    <w:p>
      <w:r>
        <w:drawing>
          <wp:inline distT="0" distB="0" distL="114300" distR="114300">
            <wp:extent cx="5272405" cy="3863975"/>
            <wp:effectExtent l="0" t="0" r="4445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修改props的方法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5660" cy="3709670"/>
            <wp:effectExtent l="0" t="0" r="2540" b="508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067 mixin混入 混合</w:t>
      </w:r>
    </w:p>
    <w:p>
      <w:r>
        <w:drawing>
          <wp:inline distT="0" distB="0" distL="114300" distR="114300">
            <wp:extent cx="5269865" cy="3215640"/>
            <wp:effectExtent l="0" t="0" r="6985" b="381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分别暴露</w:t>
      </w:r>
    </w:p>
    <w:p>
      <w:r>
        <w:drawing>
          <wp:inline distT="0" distB="0" distL="114300" distR="114300">
            <wp:extent cx="3611245" cy="4363085"/>
            <wp:effectExtent l="0" t="0" r="8255" b="1841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局部混入</w:t>
      </w:r>
    </w:p>
    <w:p>
      <w:r>
        <w:drawing>
          <wp:inline distT="0" distB="0" distL="114300" distR="114300">
            <wp:extent cx="5267325" cy="4693285"/>
            <wp:effectExtent l="0" t="0" r="9525" b="1206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全局混入</w:t>
      </w:r>
    </w:p>
    <w:p>
      <w:r>
        <w:drawing>
          <wp:inline distT="0" distB="0" distL="114300" distR="114300">
            <wp:extent cx="3882390" cy="3551555"/>
            <wp:effectExtent l="0" t="0" r="3810" b="1079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数据使用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你的优先级最高</w:t>
      </w:r>
      <w:r>
        <w:rPr>
          <w:rFonts w:hint="eastAsia"/>
          <w:b/>
          <w:bCs/>
          <w:sz w:val="32"/>
          <w:szCs w:val="40"/>
          <w:lang w:val="en-US" w:eastAsia="zh-CN"/>
        </w:rPr>
        <w:t>其次是混入的数据，生命周期钩子的混入是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全都执行</w:t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068 插件</w:t>
      </w:r>
    </w:p>
    <w:p>
      <w:r>
        <w:drawing>
          <wp:inline distT="0" distB="0" distL="114300" distR="114300">
            <wp:extent cx="5267325" cy="2795905"/>
            <wp:effectExtent l="0" t="0" r="9525" b="444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创建插件</w:t>
      </w:r>
    </w:p>
    <w:p>
      <w:r>
        <w:drawing>
          <wp:inline distT="0" distB="0" distL="114300" distR="114300">
            <wp:extent cx="4072890" cy="3540125"/>
            <wp:effectExtent l="0" t="0" r="3810" b="317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使用插件</w:t>
      </w:r>
    </w:p>
    <w:p>
      <w:r>
        <w:drawing>
          <wp:inline distT="0" distB="0" distL="114300" distR="114300">
            <wp:extent cx="5273675" cy="3999865"/>
            <wp:effectExtent l="0" t="0" r="3175" b="63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069 scoped样式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查看包版本</w:t>
      </w:r>
    </w:p>
    <w:p>
      <w:r>
        <w:drawing>
          <wp:inline distT="0" distB="0" distL="114300" distR="114300">
            <wp:extent cx="5269865" cy="2578735"/>
            <wp:effectExtent l="0" t="0" r="6985" b="1206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安装指定版本包</w:t>
      </w:r>
    </w:p>
    <w:p>
      <w:r>
        <w:drawing>
          <wp:inline distT="0" distB="0" distL="114300" distR="114300">
            <wp:extent cx="5782945" cy="501650"/>
            <wp:effectExtent l="0" t="0" r="8255" b="1270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24325" cy="1133475"/>
            <wp:effectExtent l="0" t="0" r="952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不写lang默认使用css</w:t>
      </w:r>
    </w:p>
    <w:p>
      <w:r>
        <w:drawing>
          <wp:inline distT="0" distB="0" distL="114300" distR="114300">
            <wp:extent cx="3667125" cy="2543175"/>
            <wp:effectExtent l="0" t="0" r="9525" b="952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 Todo_List案例_静态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组件拆分：先拆结构再拆样式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组件化编码流程</w:t>
      </w:r>
    </w:p>
    <w:p>
      <w:r>
        <w:drawing>
          <wp:inline distT="0" distB="0" distL="114300" distR="114300">
            <wp:extent cx="5269865" cy="3195955"/>
            <wp:effectExtent l="0" t="0" r="6985" b="444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 Todo_List案例_添加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安装uuid的精简版nanoid，用来生成id</w:t>
      </w:r>
    </w:p>
    <w:p>
      <w:r>
        <w:drawing>
          <wp:inline distT="0" distB="0" distL="114300" distR="114300">
            <wp:extent cx="5269230" cy="613410"/>
            <wp:effectExtent l="0" t="0" r="7620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6680"/>
            <wp:effectExtent l="0" t="0" r="8255" b="127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34360"/>
            <wp:effectExtent l="0" t="0" r="8255" b="889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由于目前还没学过兄弟组件通信，所以把TodoListMain组件中的todos放到App这个共同父组件中，App组件用Props配置给TodoListMain组件传值。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TodoListHeader组件创建的todoObj数据给App组件属于子组件给父组件传值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第一步：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在App组件中定义一个方法</w:t>
      </w:r>
    </w:p>
    <w:p>
      <w:r>
        <w:drawing>
          <wp:inline distT="0" distB="0" distL="114300" distR="114300">
            <wp:extent cx="5268595" cy="1445260"/>
            <wp:effectExtent l="0" t="0" r="8255" b="254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第二步：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给子组件绑定</w:t>
      </w:r>
    </w:p>
    <w:p>
      <w:r>
        <w:drawing>
          <wp:inline distT="0" distB="0" distL="114300" distR="114300">
            <wp:extent cx="5269865" cy="739140"/>
            <wp:effectExtent l="0" t="0" r="6985" b="381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第三步：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子组件通过props接收和调用，子组件传递的参数就是父组件接收到的数据</w:t>
      </w:r>
    </w:p>
    <w:p>
      <w:r>
        <w:drawing>
          <wp:inline distT="0" distB="0" distL="114300" distR="114300">
            <wp:extent cx="5268595" cy="4055745"/>
            <wp:effectExtent l="0" t="0" r="8255" b="19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 Todo_List案例_勾选</w:t>
      </w:r>
    </w:p>
    <w:p/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不推荐直接修改props的数据</w:t>
      </w:r>
    </w:p>
    <w:p>
      <w:r>
        <w:drawing>
          <wp:inline distT="0" distB="0" distL="114300" distR="114300">
            <wp:extent cx="5267960" cy="811530"/>
            <wp:effectExtent l="0" t="0" r="8890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控制台不报错是因为修改的是对象里的一个属性，Vue侦测不到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 Todo_List案例_删除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r>
        <w:drawing>
          <wp:inline distT="0" distB="0" distL="114300" distR="114300">
            <wp:extent cx="3686175" cy="1447800"/>
            <wp:effectExtent l="0" t="0" r="9525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075 Todo_List案例_底部统计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使用filter方法实现:</w:t>
      </w:r>
    </w:p>
    <w:p>
      <w:r>
        <w:drawing>
          <wp:inline distT="0" distB="0" distL="114300" distR="114300">
            <wp:extent cx="5267960" cy="1137920"/>
            <wp:effectExtent l="0" t="0" r="8890" b="50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使用reduce方法实现: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reduce方法用来做统计，循环的次数取决于数组的长度，第一个参数是实现功能的方法，第二个参数是计数器，pre是计数器的值，current是当前遍历的元素，return的值作为下一次调用时pre的值</w:t>
      </w:r>
    </w:p>
    <w:p>
      <w:r>
        <w:drawing>
          <wp:inline distT="0" distB="0" distL="114300" distR="114300">
            <wp:extent cx="5272405" cy="1413510"/>
            <wp:effectExtent l="0" t="0" r="4445" b="1524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 Todo_List案例_底部交互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全选check框用到了完整的computed写法</w:t>
      </w:r>
    </w:p>
    <w:p>
      <w:r>
        <w:drawing>
          <wp:inline distT="0" distB="0" distL="114300" distR="114300">
            <wp:extent cx="5269865" cy="977265"/>
            <wp:effectExtent l="0" t="0" r="698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38350"/>
            <wp:effectExtent l="0" t="0" r="4445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清除所有已完成任务</w:t>
      </w:r>
    </w:p>
    <w:p>
      <w:r>
        <w:drawing>
          <wp:inline distT="0" distB="0" distL="114300" distR="114300">
            <wp:extent cx="3619500" cy="1638300"/>
            <wp:effectExtent l="0" t="0" r="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sz w:val="32"/>
          <w:szCs w:val="40"/>
          <w:lang w:val="en-US" w:eastAsia="zh-CN"/>
        </w:rPr>
        <w:t>filter返回的结果是符合条件的内容，也就是默认为true</w:t>
      </w:r>
    </w:p>
    <w:p>
      <w:r>
        <w:drawing>
          <wp:inline distT="0" distB="0" distL="114300" distR="114300">
            <wp:extent cx="5273040" cy="1478915"/>
            <wp:effectExtent l="0" t="0" r="3810" b="698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077 Todo_List案例_总结</w:t>
      </w:r>
    </w:p>
    <w:p>
      <w:r>
        <w:drawing>
          <wp:inline distT="0" distB="0" distL="114300" distR="114300">
            <wp:extent cx="5271135" cy="5213350"/>
            <wp:effectExtent l="0" t="0" r="5715" b="635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078 浏览器本地存储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localStorage和sessionStorage(弟弟)</w:t>
      </w:r>
    </w:p>
    <w:p>
      <w:r>
        <w:drawing>
          <wp:inline distT="0" distB="0" distL="114300" distR="114300">
            <wp:extent cx="5265420" cy="4032250"/>
            <wp:effectExtent l="0" t="0" r="1143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12260"/>
            <wp:effectExtent l="0" t="0" r="4445" b="254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 Todo_List案例_本地存储</w:t>
      </w:r>
    </w:p>
    <w:p>
      <w:pPr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使用watch做数据存储</w:t>
      </w:r>
    </w:p>
    <w:p>
      <w:r>
        <w:drawing>
          <wp:inline distT="0" distB="0" distL="114300" distR="114300">
            <wp:extent cx="5265420" cy="2330450"/>
            <wp:effectExtent l="0" t="0" r="11430" b="1270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 组件自定义事件_绑定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$emit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几种子给父传值方式</w:t>
      </w:r>
    </w:p>
    <w:p>
      <w:r>
        <w:drawing>
          <wp:inline distT="0" distB="0" distL="114300" distR="114300">
            <wp:extent cx="5268595" cy="1499235"/>
            <wp:effectExtent l="0" t="0" r="8255" b="571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743585"/>
            <wp:effectExtent l="0" t="0" r="11430" b="1841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子组件中</w:t>
      </w:r>
    </w:p>
    <w:p>
      <w:r>
        <w:drawing>
          <wp:inline distT="0" distB="0" distL="114300" distR="114300">
            <wp:extent cx="5266690" cy="3766820"/>
            <wp:effectExtent l="0" t="0" r="10160" b="508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 组件自定义事件_解绑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$off</w:t>
      </w:r>
    </w:p>
    <w:p>
      <w:r>
        <w:drawing>
          <wp:inline distT="0" distB="0" distL="114300" distR="114300">
            <wp:extent cx="5269230" cy="2037080"/>
            <wp:effectExtent l="0" t="0" r="7620" b="127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 组件自定义事件_总结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$on,$once,native</w:t>
      </w:r>
    </w:p>
    <w:p>
      <w:r>
        <w:drawing>
          <wp:inline distT="0" distB="0" distL="114300" distR="114300">
            <wp:extent cx="5270500" cy="3133725"/>
            <wp:effectExtent l="0" t="0" r="6350" b="952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084 全局事件总线1</w:t>
      </w:r>
    </w:p>
    <w:p>
      <w:r>
        <w:drawing>
          <wp:inline distT="0" distB="0" distL="114300" distR="114300">
            <wp:extent cx="5271770" cy="3041650"/>
            <wp:effectExtent l="0" t="0" r="5080" b="635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085 全局事件总线2</w:t>
      </w:r>
    </w:p>
    <w:p>
      <w:r>
        <w:drawing>
          <wp:inline distT="0" distB="0" distL="114300" distR="114300">
            <wp:extent cx="5264785" cy="3196590"/>
            <wp:effectExtent l="0" t="0" r="12065" b="381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74190"/>
            <wp:effectExtent l="0" t="0" r="4445" b="1651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4060"/>
            <wp:effectExtent l="0" t="0" r="4445" b="254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pStyle w:val="2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087 消息订阅与发布_pubsub</w:t>
      </w:r>
    </w:p>
    <w:p>
      <w:r>
        <w:drawing>
          <wp:inline distT="0" distB="0" distL="114300" distR="114300">
            <wp:extent cx="5264150" cy="2627630"/>
            <wp:effectExtent l="0" t="0" r="12700" b="127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消息订阅</w:t>
      </w:r>
    </w:p>
    <w:p>
      <w:r>
        <w:drawing>
          <wp:inline distT="0" distB="0" distL="114300" distR="114300">
            <wp:extent cx="5267960" cy="3959860"/>
            <wp:effectExtent l="0" t="0" r="8890" b="254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消息发布</w:t>
      </w:r>
    </w:p>
    <w:p>
      <w:r>
        <w:drawing>
          <wp:inline distT="0" distB="0" distL="114300" distR="114300">
            <wp:extent cx="5264150" cy="3636010"/>
            <wp:effectExtent l="0" t="0" r="12700" b="254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 Todo_List案例_pubsub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占位参数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0500" cy="1251585"/>
            <wp:effectExtent l="0" t="0" r="6350" b="571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4OWZmMTRjNzM4YjkwNzI3YTEyNzk3NGNkNjA5MTgifQ=="/>
  </w:docVars>
  <w:rsids>
    <w:rsidRoot w:val="00000000"/>
    <w:rsid w:val="051C285D"/>
    <w:rsid w:val="0D5D79FC"/>
    <w:rsid w:val="0F3105B0"/>
    <w:rsid w:val="0F9B101C"/>
    <w:rsid w:val="12954EDC"/>
    <w:rsid w:val="17BC38CA"/>
    <w:rsid w:val="1C5955E9"/>
    <w:rsid w:val="1CB45B6F"/>
    <w:rsid w:val="20657105"/>
    <w:rsid w:val="21BD29F8"/>
    <w:rsid w:val="25AC0070"/>
    <w:rsid w:val="25BC713A"/>
    <w:rsid w:val="2624288E"/>
    <w:rsid w:val="2F4E1DFF"/>
    <w:rsid w:val="30710C85"/>
    <w:rsid w:val="3190426C"/>
    <w:rsid w:val="36293888"/>
    <w:rsid w:val="39B86FF7"/>
    <w:rsid w:val="3FDA72D6"/>
    <w:rsid w:val="43C95D1D"/>
    <w:rsid w:val="447B3CA5"/>
    <w:rsid w:val="45E618D2"/>
    <w:rsid w:val="4CD11143"/>
    <w:rsid w:val="52223572"/>
    <w:rsid w:val="5363778B"/>
    <w:rsid w:val="55304CD3"/>
    <w:rsid w:val="58113480"/>
    <w:rsid w:val="59D34A7A"/>
    <w:rsid w:val="5A167658"/>
    <w:rsid w:val="5DF73FA2"/>
    <w:rsid w:val="66D9188C"/>
    <w:rsid w:val="6916294B"/>
    <w:rsid w:val="69D75804"/>
    <w:rsid w:val="6B665EF8"/>
    <w:rsid w:val="6B847618"/>
    <w:rsid w:val="6BC90974"/>
    <w:rsid w:val="6C8970FF"/>
    <w:rsid w:val="6CB528F2"/>
    <w:rsid w:val="6CD25EFF"/>
    <w:rsid w:val="6D5C7B94"/>
    <w:rsid w:val="6EE80533"/>
    <w:rsid w:val="70DE06E5"/>
    <w:rsid w:val="74173BE0"/>
    <w:rsid w:val="75D87879"/>
    <w:rsid w:val="78677E3E"/>
    <w:rsid w:val="7AA54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7" Type="http://schemas.openxmlformats.org/officeDocument/2006/relationships/fontTable" Target="fontTable.xml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1080</Words>
  <Characters>1671</Characters>
  <Lines>0</Lines>
  <Paragraphs>0</Paragraphs>
  <TotalTime>0</TotalTime>
  <ScaleCrop>false</ScaleCrop>
  <LinksUpToDate>false</LinksUpToDate>
  <CharactersWithSpaces>1720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2022-05-24T13:52:00Z</dcterms:created>
  <dc:creator>Administrator</dc:creator>
  <cp:lastModifiedBy>Yinike</cp:lastModifiedBy>
  <dcterms:modified xsi:type="dcterms:W3CDTF">2022-08-08T10:01:04Z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85D004B2860049BBAAFD0AB211B9116B</vt:lpwstr>
  </property>
</Properties>
</file>